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14:paraId="31B5F46A" w14:textId="0BCA43A2" w:rsidR="000E2542" w:rsidRPr="009B4667" w:rsidRDefault="00980977" w:rsidP="00962E4F">
          <w:pPr>
            <w:jc w:val="center"/>
            <w:rPr>
              <w:rFonts w:cstheme="minorHAnsi"/>
            </w:rPr>
          </w:pPr>
          <w:r>
            <w:rPr>
              <w:rFonts w:cstheme="minorHAnsi"/>
            </w:rPr>
            <w:t>COUNCIL ASSESSMENT REPORT – COVER SHEET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9B4667">
        <w:trPr>
          <w:gridAfter w:val="1"/>
          <w:wAfter w:w="6" w:type="dxa"/>
        </w:trPr>
        <w:tc>
          <w:tcPr>
            <w:tcW w:w="2684" w:type="dxa"/>
            <w:shd w:val="clear" w:color="auto" w:fill="E7E6E6"/>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4" w:type="dxa"/>
            <w:gridSpan w:val="2"/>
          </w:tcPr>
          <w:p w14:paraId="4446E8F5" w14:textId="2178560F" w:rsidR="00962E4F" w:rsidRPr="00914689" w:rsidRDefault="00E60028" w:rsidP="00626BCD">
            <w:pPr>
              <w:rPr>
                <w:rFonts w:cstheme="minorHAnsi"/>
                <w:b/>
                <w:bCs/>
                <w:sz w:val="19"/>
                <w:szCs w:val="19"/>
              </w:rPr>
            </w:pPr>
            <w:r w:rsidRPr="00E60028">
              <w:rPr>
                <w:rFonts w:cstheme="minorHAnsi"/>
                <w:b/>
                <w:bCs/>
                <w:sz w:val="19"/>
                <w:szCs w:val="19"/>
              </w:rPr>
              <w:t>PPSSTH-269 (10.2023.59.1)</w:t>
            </w:r>
          </w:p>
        </w:tc>
      </w:tr>
      <w:tr w:rsidR="009B4667" w:rsidRPr="009B4667" w14:paraId="6320D7B5" w14:textId="77777777" w:rsidTr="009B4667">
        <w:trPr>
          <w:gridAfter w:val="1"/>
          <w:wAfter w:w="6" w:type="dxa"/>
        </w:trPr>
        <w:tc>
          <w:tcPr>
            <w:tcW w:w="2684" w:type="dxa"/>
            <w:shd w:val="clear" w:color="auto" w:fill="E7E6E6"/>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4" w:type="dxa"/>
            <w:gridSpan w:val="2"/>
          </w:tcPr>
          <w:p w14:paraId="0B33F3E9" w14:textId="7F6EF199" w:rsidR="00962E4F" w:rsidRPr="00914689" w:rsidRDefault="00E60028" w:rsidP="00626BCD">
            <w:pPr>
              <w:rPr>
                <w:rFonts w:cstheme="minorHAnsi"/>
                <w:b/>
                <w:bCs/>
                <w:sz w:val="19"/>
                <w:szCs w:val="19"/>
              </w:rPr>
            </w:pPr>
            <w:r>
              <w:rPr>
                <w:rFonts w:cstheme="minorHAnsi"/>
                <w:b/>
                <w:bCs/>
                <w:sz w:val="19"/>
                <w:szCs w:val="19"/>
              </w:rPr>
              <w:t>DA 10.2023.59.1</w:t>
            </w:r>
            <w:r w:rsidR="00980977">
              <w:rPr>
                <w:rFonts w:cstheme="minorHAnsi"/>
                <w:b/>
                <w:bCs/>
                <w:sz w:val="19"/>
                <w:szCs w:val="19"/>
              </w:rPr>
              <w:t xml:space="preserve"> / </w:t>
            </w:r>
            <w:r w:rsidR="00980977" w:rsidRPr="00980977">
              <w:rPr>
                <w:rFonts w:cstheme="minorHAnsi"/>
                <w:b/>
                <w:bCs/>
                <w:sz w:val="19"/>
                <w:szCs w:val="19"/>
              </w:rPr>
              <w:t>PAN-318991</w:t>
            </w:r>
          </w:p>
        </w:tc>
      </w:tr>
      <w:tr w:rsidR="009B4667" w:rsidRPr="009B4667" w14:paraId="7702D90F" w14:textId="77777777" w:rsidTr="009B4667">
        <w:trPr>
          <w:gridAfter w:val="1"/>
          <w:wAfter w:w="6" w:type="dxa"/>
        </w:trPr>
        <w:tc>
          <w:tcPr>
            <w:tcW w:w="2684" w:type="dxa"/>
            <w:shd w:val="clear" w:color="auto" w:fill="E7E6E6"/>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4" w:type="dxa"/>
            <w:gridSpan w:val="2"/>
          </w:tcPr>
          <w:p w14:paraId="65B54AC8" w14:textId="63F0F8AB" w:rsidR="00962E4F" w:rsidRPr="00914689" w:rsidRDefault="00E60028" w:rsidP="00626BCD">
            <w:pPr>
              <w:rPr>
                <w:rFonts w:cstheme="minorHAnsi"/>
                <w:b/>
                <w:bCs/>
                <w:sz w:val="19"/>
                <w:szCs w:val="19"/>
              </w:rPr>
            </w:pPr>
            <w:r>
              <w:rPr>
                <w:rFonts w:cstheme="minorHAnsi"/>
                <w:b/>
                <w:bCs/>
                <w:sz w:val="19"/>
                <w:szCs w:val="19"/>
              </w:rPr>
              <w:t>Kiama</w:t>
            </w:r>
          </w:p>
        </w:tc>
      </w:tr>
      <w:tr w:rsidR="009B4667" w:rsidRPr="009B4667" w14:paraId="48699CC6" w14:textId="77777777" w:rsidTr="009B4667">
        <w:trPr>
          <w:gridAfter w:val="1"/>
          <w:wAfter w:w="6" w:type="dxa"/>
        </w:trPr>
        <w:tc>
          <w:tcPr>
            <w:tcW w:w="2684" w:type="dxa"/>
            <w:shd w:val="clear" w:color="auto" w:fill="E7E6E6"/>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14:paraId="2230E262" w14:textId="1EAEEBE3" w:rsidR="00962E4F" w:rsidRPr="00914689" w:rsidRDefault="00E60028" w:rsidP="00626BCD">
            <w:pPr>
              <w:rPr>
                <w:rFonts w:cstheme="minorHAnsi"/>
                <w:b/>
                <w:bCs/>
                <w:sz w:val="19"/>
                <w:szCs w:val="19"/>
              </w:rPr>
            </w:pPr>
            <w:r>
              <w:rPr>
                <w:rFonts w:cstheme="minorHAnsi"/>
                <w:b/>
                <w:bCs/>
                <w:sz w:val="19"/>
                <w:szCs w:val="19"/>
              </w:rPr>
              <w:t>Demolition, bulk earthworks, roads &amp; drainage, construct 67 dwellings,</w:t>
            </w:r>
            <w:r w:rsidR="00980977">
              <w:rPr>
                <w:rFonts w:cstheme="minorHAnsi"/>
                <w:b/>
                <w:bCs/>
                <w:sz w:val="19"/>
                <w:szCs w:val="19"/>
              </w:rPr>
              <w:t xml:space="preserve"> landscaping</w:t>
            </w:r>
            <w:r>
              <w:rPr>
                <w:rFonts w:cstheme="minorHAnsi"/>
                <w:b/>
                <w:bCs/>
                <w:sz w:val="19"/>
                <w:szCs w:val="19"/>
              </w:rPr>
              <w:t xml:space="preserve"> local park and subdivision</w:t>
            </w:r>
            <w:r w:rsidR="005D6FC0">
              <w:rPr>
                <w:rFonts w:cstheme="minorHAnsi"/>
                <w:b/>
                <w:bCs/>
                <w:sz w:val="19"/>
                <w:szCs w:val="19"/>
              </w:rPr>
              <w:t xml:space="preserve"> </w:t>
            </w:r>
            <w:r w:rsidR="00980977">
              <w:rPr>
                <w:rFonts w:cstheme="minorHAnsi"/>
                <w:b/>
                <w:bCs/>
                <w:sz w:val="19"/>
                <w:szCs w:val="19"/>
              </w:rPr>
              <w:t xml:space="preserve">with </w:t>
            </w:r>
            <w:proofErr w:type="gramStart"/>
            <w:r w:rsidR="00980977">
              <w:rPr>
                <w:rFonts w:cstheme="minorHAnsi"/>
                <w:b/>
                <w:bCs/>
                <w:sz w:val="19"/>
                <w:szCs w:val="19"/>
              </w:rPr>
              <w:t>Community road</w:t>
            </w:r>
            <w:proofErr w:type="gramEnd"/>
            <w:r w:rsidR="00980977">
              <w:rPr>
                <w:rFonts w:cstheme="minorHAnsi"/>
                <w:b/>
                <w:bCs/>
                <w:sz w:val="19"/>
                <w:szCs w:val="19"/>
              </w:rPr>
              <w:t xml:space="preserve"> and drainage lot </w:t>
            </w:r>
            <w:r w:rsidR="005D6FC0">
              <w:rPr>
                <w:rFonts w:cstheme="minorHAnsi"/>
                <w:b/>
                <w:bCs/>
                <w:sz w:val="19"/>
                <w:szCs w:val="19"/>
              </w:rPr>
              <w:t>– refer to S.4.15 Report for full description</w:t>
            </w:r>
          </w:p>
        </w:tc>
      </w:tr>
      <w:tr w:rsidR="009B4667" w:rsidRPr="009B4667" w14:paraId="2488D2C3" w14:textId="77777777" w:rsidTr="00DC17BD">
        <w:trPr>
          <w:gridAfter w:val="1"/>
          <w:wAfter w:w="6" w:type="dxa"/>
          <w:trHeight w:val="70"/>
        </w:trPr>
        <w:tc>
          <w:tcPr>
            <w:tcW w:w="2684" w:type="dxa"/>
            <w:shd w:val="clear" w:color="auto" w:fill="E7E6E6"/>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4" w:type="dxa"/>
            <w:gridSpan w:val="2"/>
          </w:tcPr>
          <w:p w14:paraId="7E447D53" w14:textId="04F8DF18" w:rsidR="00962E4F" w:rsidRPr="00914689" w:rsidRDefault="00E60028" w:rsidP="00626BCD">
            <w:pPr>
              <w:rPr>
                <w:rFonts w:cstheme="minorHAnsi"/>
                <w:b/>
                <w:bCs/>
                <w:sz w:val="19"/>
                <w:szCs w:val="19"/>
              </w:rPr>
            </w:pPr>
            <w:r>
              <w:rPr>
                <w:rFonts w:cstheme="minorHAnsi"/>
                <w:b/>
                <w:bCs/>
                <w:sz w:val="19"/>
                <w:szCs w:val="19"/>
              </w:rPr>
              <w:t>Dido Street KIAMA</w:t>
            </w:r>
          </w:p>
        </w:tc>
      </w:tr>
      <w:tr w:rsidR="009B4667" w:rsidRPr="009B4667" w14:paraId="2CB46A6D" w14:textId="77777777" w:rsidTr="009B4667">
        <w:trPr>
          <w:gridAfter w:val="1"/>
          <w:wAfter w:w="6" w:type="dxa"/>
        </w:trPr>
        <w:tc>
          <w:tcPr>
            <w:tcW w:w="2684" w:type="dxa"/>
            <w:shd w:val="clear" w:color="auto" w:fill="E7E6E6"/>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4" w:type="dxa"/>
            <w:gridSpan w:val="2"/>
          </w:tcPr>
          <w:p w14:paraId="1772DDD1" w14:textId="554678BD" w:rsidR="00962E4F" w:rsidRPr="00914689" w:rsidRDefault="00E60028" w:rsidP="00626BCD">
            <w:pPr>
              <w:tabs>
                <w:tab w:val="left" w:pos="5"/>
              </w:tabs>
              <w:jc w:val="both"/>
              <w:rPr>
                <w:rFonts w:cstheme="minorHAnsi"/>
                <w:sz w:val="19"/>
                <w:szCs w:val="19"/>
              </w:rPr>
            </w:pPr>
            <w:r>
              <w:rPr>
                <w:rFonts w:cstheme="minorHAnsi"/>
                <w:sz w:val="19"/>
                <w:szCs w:val="19"/>
              </w:rPr>
              <w:t>PSEC</w:t>
            </w:r>
          </w:p>
        </w:tc>
      </w:tr>
      <w:tr w:rsidR="009B4667" w:rsidRPr="009B4667" w14:paraId="57556772" w14:textId="77777777" w:rsidTr="009B4667">
        <w:trPr>
          <w:gridAfter w:val="1"/>
          <w:wAfter w:w="6" w:type="dxa"/>
        </w:trPr>
        <w:tc>
          <w:tcPr>
            <w:tcW w:w="2684" w:type="dxa"/>
            <w:shd w:val="clear" w:color="auto" w:fill="E7E6E6"/>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14:paraId="29FFD9DB" w14:textId="365935C9" w:rsidR="00962E4F" w:rsidRPr="00914689" w:rsidRDefault="00DC17BD" w:rsidP="00626BCD">
            <w:pPr>
              <w:tabs>
                <w:tab w:val="left" w:pos="5"/>
              </w:tabs>
              <w:jc w:val="both"/>
              <w:rPr>
                <w:rFonts w:cstheme="minorHAnsi"/>
                <w:sz w:val="19"/>
                <w:szCs w:val="19"/>
              </w:rPr>
            </w:pPr>
            <w:sdt>
              <w:sdtPr>
                <w:rPr>
                  <w:rFonts w:cstheme="minorHAnsi"/>
                  <w:sz w:val="19"/>
                  <w:szCs w:val="19"/>
                </w:rPr>
                <w:id w:val="998234965"/>
                <w:placeholder>
                  <w:docPart w:val="1313C024081E47DF8CE9E5AAE397EAD5"/>
                </w:placeholder>
                <w:date w:fullDate="2023-04-05T00:00:00Z">
                  <w:dateFormat w:val="d MMMM yyyy"/>
                  <w:lid w:val="en-AU"/>
                  <w:storeMappedDataAs w:val="dateTime"/>
                  <w:calendar w:val="gregorian"/>
                </w:date>
              </w:sdtPr>
              <w:sdtEndPr/>
              <w:sdtContent>
                <w:r w:rsidR="00E60028">
                  <w:rPr>
                    <w:rFonts w:cstheme="minorHAnsi"/>
                    <w:sz w:val="19"/>
                    <w:szCs w:val="19"/>
                  </w:rPr>
                  <w:t>5 April 2023</w:t>
                </w:r>
              </w:sdtContent>
            </w:sdt>
          </w:p>
        </w:tc>
      </w:tr>
      <w:tr w:rsidR="009B4667" w:rsidRPr="009B4667" w14:paraId="40B36EA1" w14:textId="77777777" w:rsidTr="009B4667">
        <w:trPr>
          <w:gridAfter w:val="1"/>
          <w:wAfter w:w="6" w:type="dxa"/>
        </w:trPr>
        <w:tc>
          <w:tcPr>
            <w:tcW w:w="2684" w:type="dxa"/>
            <w:shd w:val="clear" w:color="auto" w:fill="E7E6E6"/>
          </w:tcPr>
          <w:p w14:paraId="026E65CC" w14:textId="77777777" w:rsidR="00962E4F" w:rsidRPr="00914689" w:rsidRDefault="00962E4F" w:rsidP="00233F5B">
            <w:pPr>
              <w:pStyle w:val="NoSpacing"/>
              <w:rPr>
                <w:b/>
                <w:bCs/>
                <w:sz w:val="19"/>
                <w:szCs w:val="19"/>
              </w:rPr>
            </w:pPr>
            <w:r w:rsidRPr="00914689">
              <w:rPr>
                <w:b/>
                <w:bCs/>
                <w:sz w:val="19"/>
                <w:szCs w:val="19"/>
              </w:rPr>
              <w:t xml:space="preserve">Total number of Submissions </w:t>
            </w:r>
          </w:p>
          <w:p w14:paraId="6043ED5E" w14:textId="77777777" w:rsidR="00962E4F" w:rsidRPr="00914689" w:rsidRDefault="00962E4F" w:rsidP="00233F5B">
            <w:pPr>
              <w:pStyle w:val="NoSpacing"/>
            </w:pPr>
            <w:r w:rsidRPr="00914689">
              <w:rPr>
                <w:b/>
                <w:bCs/>
                <w:sz w:val="19"/>
                <w:szCs w:val="19"/>
              </w:rPr>
              <w:t>Number of Unique Objections</w:t>
            </w:r>
          </w:p>
        </w:tc>
        <w:tc>
          <w:tcPr>
            <w:tcW w:w="7234" w:type="dxa"/>
            <w:gridSpan w:val="2"/>
          </w:tcPr>
          <w:p w14:paraId="03902BE4" w14:textId="34CACCFD" w:rsidR="00962E4F" w:rsidRPr="00914689" w:rsidRDefault="00E60028" w:rsidP="00626BCD">
            <w:pPr>
              <w:numPr>
                <w:ilvl w:val="0"/>
                <w:numId w:val="5"/>
              </w:numPr>
              <w:tabs>
                <w:tab w:val="left" w:pos="5"/>
              </w:tabs>
              <w:spacing w:after="0" w:line="240" w:lineRule="auto"/>
              <w:jc w:val="both"/>
              <w:rPr>
                <w:rFonts w:cstheme="minorHAnsi"/>
                <w:sz w:val="19"/>
                <w:szCs w:val="19"/>
              </w:rPr>
            </w:pPr>
            <w:r>
              <w:rPr>
                <w:rFonts w:cstheme="minorHAnsi"/>
                <w:sz w:val="19"/>
                <w:szCs w:val="19"/>
              </w:rPr>
              <w:t>21</w:t>
            </w:r>
          </w:p>
          <w:p w14:paraId="4CF07B35" w14:textId="54AECF77" w:rsidR="00962E4F" w:rsidRPr="00914689" w:rsidRDefault="00E60028" w:rsidP="00962E4F">
            <w:pPr>
              <w:numPr>
                <w:ilvl w:val="0"/>
                <w:numId w:val="5"/>
              </w:numPr>
              <w:tabs>
                <w:tab w:val="left" w:pos="5"/>
              </w:tabs>
              <w:spacing w:after="0" w:line="240" w:lineRule="auto"/>
              <w:jc w:val="both"/>
              <w:rPr>
                <w:rFonts w:cstheme="minorHAnsi"/>
                <w:sz w:val="19"/>
                <w:szCs w:val="19"/>
              </w:rPr>
            </w:pPr>
            <w:r>
              <w:rPr>
                <w:rFonts w:cstheme="minorHAnsi"/>
                <w:sz w:val="19"/>
                <w:szCs w:val="19"/>
              </w:rPr>
              <w:t>21</w:t>
            </w:r>
          </w:p>
        </w:tc>
      </w:tr>
      <w:tr w:rsidR="009B4667" w:rsidRPr="009B4667" w14:paraId="1A3D6F0C" w14:textId="77777777" w:rsidTr="009B4667">
        <w:trPr>
          <w:gridAfter w:val="1"/>
          <w:wAfter w:w="6" w:type="dxa"/>
        </w:trPr>
        <w:tc>
          <w:tcPr>
            <w:tcW w:w="2684" w:type="dxa"/>
            <w:shd w:val="clear" w:color="auto" w:fill="E7E6E6"/>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b/>
              <w:bCs/>
              <w:sz w:val="19"/>
              <w:szCs w:val="19"/>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4" w:type="dxa"/>
                <w:gridSpan w:val="2"/>
              </w:tcPr>
              <w:p w14:paraId="4BB5D872" w14:textId="5F684CE9" w:rsidR="00962E4F" w:rsidRPr="00914689" w:rsidRDefault="00E60028" w:rsidP="00626BCD">
                <w:pPr>
                  <w:rPr>
                    <w:rFonts w:cstheme="minorHAnsi"/>
                    <w:b/>
                    <w:bCs/>
                    <w:sz w:val="19"/>
                    <w:szCs w:val="19"/>
                  </w:rPr>
                </w:pPr>
                <w:r>
                  <w:rPr>
                    <w:rFonts w:cstheme="minorHAnsi"/>
                    <w:b/>
                    <w:bCs/>
                    <w:sz w:val="19"/>
                    <w:szCs w:val="19"/>
                  </w:rPr>
                  <w:t>Refusal</w:t>
                </w:r>
                <w:r w:rsidR="00980977">
                  <w:rPr>
                    <w:rFonts w:cstheme="minorHAnsi"/>
                    <w:b/>
                    <w:bCs/>
                    <w:sz w:val="19"/>
                    <w:szCs w:val="19"/>
                  </w:rPr>
                  <w:t xml:space="preserve"> – refer to S.4.15 report for reasons for refusal</w:t>
                </w:r>
              </w:p>
            </w:tc>
          </w:sdtContent>
        </w:sdt>
      </w:tr>
      <w:tr w:rsidR="009B4667" w:rsidRPr="009B4667" w14:paraId="4F9E9CF5" w14:textId="77777777" w:rsidTr="009B4667">
        <w:trPr>
          <w:gridAfter w:val="1"/>
          <w:wAfter w:w="6" w:type="dxa"/>
          <w:trHeight w:val="778"/>
        </w:trPr>
        <w:tc>
          <w:tcPr>
            <w:tcW w:w="2684" w:type="dxa"/>
            <w:shd w:val="clear" w:color="auto" w:fill="E7E6E6"/>
          </w:tcPr>
          <w:p w14:paraId="41D9ECD6" w14:textId="71136167" w:rsidR="00962E4F" w:rsidRPr="00914689" w:rsidRDefault="00962E4F" w:rsidP="00626BCD">
            <w:pPr>
              <w:spacing w:after="120"/>
              <w:rPr>
                <w:rFonts w:cstheme="minorHAnsi"/>
                <w:b/>
                <w:bCs/>
                <w:sz w:val="19"/>
                <w:szCs w:val="19"/>
              </w:rPr>
            </w:pPr>
            <w:r w:rsidRPr="00914689">
              <w:rPr>
                <w:rFonts w:cstheme="minorHAnsi"/>
                <w:b/>
                <w:bCs/>
                <w:sz w:val="19"/>
                <w:szCs w:val="19"/>
              </w:rPr>
              <w:t>Regional Development Criteria (</w:t>
            </w:r>
            <w:r w:rsidRPr="00980977">
              <w:rPr>
                <w:rFonts w:cstheme="minorHAnsi"/>
                <w:b/>
                <w:bCs/>
                <w:strike/>
                <w:sz w:val="19"/>
                <w:szCs w:val="19"/>
              </w:rPr>
              <w:t>Sch</w:t>
            </w:r>
            <w:r w:rsidR="00DC17BD">
              <w:rPr>
                <w:rFonts w:cstheme="minorHAnsi"/>
                <w:b/>
                <w:bCs/>
                <w:strike/>
                <w:sz w:val="19"/>
                <w:szCs w:val="19"/>
              </w:rPr>
              <w:t>.</w:t>
            </w:r>
            <w:r w:rsidRPr="00980977">
              <w:rPr>
                <w:rFonts w:cstheme="minorHAnsi"/>
                <w:b/>
                <w:bCs/>
                <w:strike/>
                <w:sz w:val="19"/>
                <w:szCs w:val="19"/>
              </w:rPr>
              <w:t xml:space="preserve"> 7 of the SEPP (State and Regional Development) 2011</w:t>
            </w:r>
          </w:p>
        </w:tc>
        <w:tc>
          <w:tcPr>
            <w:tcW w:w="7234" w:type="dxa"/>
            <w:gridSpan w:val="2"/>
          </w:tcPr>
          <w:p w14:paraId="605FA089" w14:textId="153B34E3" w:rsidR="00962E4F" w:rsidRPr="00914689" w:rsidRDefault="005D6FC0" w:rsidP="00626BCD">
            <w:pPr>
              <w:rPr>
                <w:rFonts w:cstheme="minorHAnsi"/>
                <w:b/>
                <w:bCs/>
                <w:sz w:val="19"/>
                <w:szCs w:val="19"/>
              </w:rPr>
            </w:pPr>
            <w:r>
              <w:rPr>
                <w:rFonts w:cstheme="minorHAnsi"/>
                <w:b/>
                <w:bCs/>
                <w:sz w:val="19"/>
                <w:szCs w:val="19"/>
              </w:rPr>
              <w:t>SEPP Planning Systems 2021 – Schedule 6 – Cl.2 – General development with CIV &gt; $30M</w:t>
            </w:r>
          </w:p>
        </w:tc>
      </w:tr>
      <w:tr w:rsidR="009B4667" w:rsidRPr="009B4667" w14:paraId="5D24466E" w14:textId="77777777" w:rsidTr="009B4667">
        <w:trPr>
          <w:gridAfter w:val="1"/>
          <w:wAfter w:w="6" w:type="dxa"/>
        </w:trPr>
        <w:tc>
          <w:tcPr>
            <w:tcW w:w="2684" w:type="dxa"/>
            <w:shd w:val="clear" w:color="auto" w:fill="E7E6E6"/>
          </w:tcPr>
          <w:p w14:paraId="12F84025"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of all relevant s4.15(1)(a) matters</w:t>
            </w:r>
          </w:p>
          <w:p w14:paraId="58C17673" w14:textId="77777777" w:rsidR="00962E4F" w:rsidRPr="00914689" w:rsidRDefault="00962E4F" w:rsidP="00626BCD">
            <w:pPr>
              <w:spacing w:after="120"/>
              <w:rPr>
                <w:rFonts w:cstheme="minorHAnsi"/>
                <w:b/>
                <w:bCs/>
                <w:sz w:val="19"/>
                <w:szCs w:val="19"/>
              </w:rPr>
            </w:pPr>
          </w:p>
        </w:tc>
        <w:tc>
          <w:tcPr>
            <w:tcW w:w="7234" w:type="dxa"/>
            <w:gridSpan w:val="2"/>
          </w:tcPr>
          <w:p w14:paraId="01658E67" w14:textId="24762E6C" w:rsidR="005D6FC0" w:rsidRDefault="005D6FC0" w:rsidP="005D6FC0">
            <w:pPr>
              <w:pStyle w:val="NoSpacing"/>
              <w:numPr>
                <w:ilvl w:val="0"/>
                <w:numId w:val="10"/>
              </w:numPr>
              <w:ind w:left="765" w:hanging="425"/>
              <w:rPr>
                <w:sz w:val="19"/>
                <w:szCs w:val="19"/>
              </w:rPr>
            </w:pPr>
            <w:r>
              <w:rPr>
                <w:sz w:val="19"/>
                <w:szCs w:val="19"/>
              </w:rPr>
              <w:t>EP&amp;A Act S.4.15(1) (a), (b), (c), (d) and (e)</w:t>
            </w:r>
          </w:p>
          <w:p w14:paraId="498A016E" w14:textId="6B1251EE" w:rsidR="005D6FC0" w:rsidRDefault="00C967EF" w:rsidP="005D6FC0">
            <w:pPr>
              <w:pStyle w:val="NoSpacing"/>
              <w:numPr>
                <w:ilvl w:val="0"/>
                <w:numId w:val="10"/>
              </w:numPr>
              <w:ind w:left="765" w:hanging="425"/>
              <w:rPr>
                <w:sz w:val="19"/>
                <w:szCs w:val="19"/>
              </w:rPr>
            </w:pPr>
            <w:r>
              <w:rPr>
                <w:sz w:val="19"/>
                <w:szCs w:val="19"/>
              </w:rPr>
              <w:t>Water Management Act 2000 S.91</w:t>
            </w:r>
          </w:p>
          <w:p w14:paraId="7F029CE2" w14:textId="16D11EFD" w:rsidR="005D6FC0" w:rsidRDefault="005D6FC0" w:rsidP="005D6FC0">
            <w:pPr>
              <w:pStyle w:val="NoSpacing"/>
              <w:numPr>
                <w:ilvl w:val="0"/>
                <w:numId w:val="10"/>
              </w:numPr>
              <w:ind w:left="765" w:hanging="425"/>
              <w:rPr>
                <w:sz w:val="19"/>
                <w:szCs w:val="19"/>
              </w:rPr>
            </w:pPr>
            <w:r>
              <w:rPr>
                <w:sz w:val="19"/>
                <w:szCs w:val="19"/>
              </w:rPr>
              <w:t>Rural Fires Act 1997 S.100B</w:t>
            </w:r>
          </w:p>
          <w:p w14:paraId="58FE48E9" w14:textId="77777777" w:rsidR="00C967EF" w:rsidRDefault="005D6FC0" w:rsidP="00C967EF">
            <w:pPr>
              <w:pStyle w:val="NoSpacing"/>
              <w:numPr>
                <w:ilvl w:val="0"/>
                <w:numId w:val="10"/>
              </w:numPr>
              <w:ind w:left="765" w:hanging="425"/>
              <w:rPr>
                <w:sz w:val="19"/>
                <w:szCs w:val="19"/>
              </w:rPr>
            </w:pPr>
            <w:r>
              <w:rPr>
                <w:sz w:val="19"/>
                <w:szCs w:val="19"/>
              </w:rPr>
              <w:t>Planning for Bushfire Protection 20</w:t>
            </w:r>
            <w:r w:rsidR="00C967EF">
              <w:rPr>
                <w:sz w:val="19"/>
                <w:szCs w:val="19"/>
              </w:rPr>
              <w:t xml:space="preserve">19 </w:t>
            </w:r>
          </w:p>
          <w:p w14:paraId="6B980224" w14:textId="77777777" w:rsidR="00C967EF" w:rsidRDefault="00C967EF" w:rsidP="00C967EF">
            <w:pPr>
              <w:pStyle w:val="NoSpacing"/>
              <w:numPr>
                <w:ilvl w:val="0"/>
                <w:numId w:val="10"/>
              </w:numPr>
              <w:ind w:left="765" w:hanging="425"/>
              <w:rPr>
                <w:sz w:val="19"/>
                <w:szCs w:val="19"/>
              </w:rPr>
            </w:pPr>
            <w:r w:rsidRPr="005D6FC0">
              <w:rPr>
                <w:sz w:val="19"/>
                <w:szCs w:val="19"/>
              </w:rPr>
              <w:t>S</w:t>
            </w:r>
            <w:r>
              <w:rPr>
                <w:sz w:val="19"/>
                <w:szCs w:val="19"/>
              </w:rPr>
              <w:t xml:space="preserve">EPP </w:t>
            </w:r>
            <w:r w:rsidRPr="005D6FC0">
              <w:rPr>
                <w:sz w:val="19"/>
                <w:szCs w:val="19"/>
              </w:rPr>
              <w:t>(Resilience and Hazards) 2021</w:t>
            </w:r>
          </w:p>
          <w:p w14:paraId="41970A13" w14:textId="77777777" w:rsidR="00C967EF" w:rsidRDefault="00C967EF" w:rsidP="00C967EF">
            <w:pPr>
              <w:pStyle w:val="NoSpacing"/>
              <w:numPr>
                <w:ilvl w:val="0"/>
                <w:numId w:val="10"/>
              </w:numPr>
              <w:ind w:left="765" w:hanging="425"/>
              <w:rPr>
                <w:sz w:val="19"/>
                <w:szCs w:val="19"/>
              </w:rPr>
            </w:pPr>
            <w:r>
              <w:rPr>
                <w:sz w:val="19"/>
                <w:szCs w:val="19"/>
              </w:rPr>
              <w:t xml:space="preserve">SEPP (Biodiversity </w:t>
            </w:r>
            <w:proofErr w:type="gramStart"/>
            <w:r>
              <w:rPr>
                <w:sz w:val="19"/>
                <w:szCs w:val="19"/>
              </w:rPr>
              <w:t>and  Conservation</w:t>
            </w:r>
            <w:proofErr w:type="gramEnd"/>
            <w:r>
              <w:rPr>
                <w:sz w:val="19"/>
                <w:szCs w:val="19"/>
              </w:rPr>
              <w:t>) 2021</w:t>
            </w:r>
          </w:p>
          <w:p w14:paraId="5A6A636D" w14:textId="77777777" w:rsidR="00C967EF" w:rsidRDefault="00C967EF" w:rsidP="00C967EF">
            <w:pPr>
              <w:pStyle w:val="NoSpacing"/>
              <w:numPr>
                <w:ilvl w:val="0"/>
                <w:numId w:val="10"/>
              </w:numPr>
              <w:ind w:left="765" w:hanging="425"/>
              <w:rPr>
                <w:sz w:val="19"/>
                <w:szCs w:val="19"/>
              </w:rPr>
            </w:pPr>
            <w:r>
              <w:rPr>
                <w:sz w:val="19"/>
                <w:szCs w:val="19"/>
              </w:rPr>
              <w:t xml:space="preserve">SEPP BASIX </w:t>
            </w:r>
          </w:p>
          <w:p w14:paraId="60972933" w14:textId="5EEA2E47" w:rsidR="00C967EF" w:rsidRDefault="00C967EF" w:rsidP="00C967EF">
            <w:pPr>
              <w:pStyle w:val="NoSpacing"/>
              <w:numPr>
                <w:ilvl w:val="0"/>
                <w:numId w:val="10"/>
              </w:numPr>
              <w:ind w:left="765" w:hanging="425"/>
              <w:rPr>
                <w:sz w:val="19"/>
                <w:szCs w:val="19"/>
              </w:rPr>
            </w:pPr>
            <w:r>
              <w:rPr>
                <w:sz w:val="19"/>
                <w:szCs w:val="19"/>
              </w:rPr>
              <w:t>Kiama LEP 2011</w:t>
            </w:r>
          </w:p>
          <w:p w14:paraId="5F0505C2" w14:textId="77777777" w:rsidR="00962E4F" w:rsidRDefault="00C967EF" w:rsidP="00980977">
            <w:pPr>
              <w:pStyle w:val="NoSpacing"/>
              <w:numPr>
                <w:ilvl w:val="0"/>
                <w:numId w:val="10"/>
              </w:numPr>
              <w:ind w:left="765" w:hanging="425"/>
              <w:rPr>
                <w:sz w:val="19"/>
                <w:szCs w:val="19"/>
              </w:rPr>
            </w:pPr>
            <w:r>
              <w:rPr>
                <w:sz w:val="19"/>
                <w:szCs w:val="19"/>
              </w:rPr>
              <w:t>Kiama DCP 2020</w:t>
            </w:r>
          </w:p>
          <w:p w14:paraId="51DB1793" w14:textId="49C2DB8C" w:rsidR="00980977" w:rsidRPr="00980977" w:rsidRDefault="00980977" w:rsidP="00980977">
            <w:pPr>
              <w:pStyle w:val="NoSpacing"/>
              <w:numPr>
                <w:ilvl w:val="0"/>
                <w:numId w:val="10"/>
              </w:numPr>
              <w:ind w:left="765" w:hanging="425"/>
              <w:rPr>
                <w:sz w:val="19"/>
                <w:szCs w:val="19"/>
              </w:rPr>
            </w:pPr>
            <w:r>
              <w:rPr>
                <w:sz w:val="19"/>
                <w:szCs w:val="19"/>
              </w:rPr>
              <w:t>EP&amp;A Regulation 2021 – Cl.23</w:t>
            </w:r>
          </w:p>
        </w:tc>
      </w:tr>
      <w:tr w:rsidR="009B4667" w:rsidRPr="009B4667" w14:paraId="4C8B5F4E" w14:textId="77777777" w:rsidTr="009B4667">
        <w:trPr>
          <w:gridAfter w:val="1"/>
          <w:wAfter w:w="6" w:type="dxa"/>
        </w:trPr>
        <w:tc>
          <w:tcPr>
            <w:tcW w:w="2684" w:type="dxa"/>
            <w:shd w:val="clear" w:color="auto" w:fill="E7E6E6"/>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4" w:type="dxa"/>
            <w:gridSpan w:val="2"/>
          </w:tcPr>
          <w:p w14:paraId="46977463" w14:textId="0A3A3348" w:rsidR="00962E4F" w:rsidRPr="00914689" w:rsidRDefault="00980977" w:rsidP="009B4667">
            <w:pPr>
              <w:pStyle w:val="NoSpacing"/>
              <w:numPr>
                <w:ilvl w:val="0"/>
                <w:numId w:val="7"/>
              </w:numPr>
              <w:rPr>
                <w:bCs/>
                <w:sz w:val="19"/>
                <w:szCs w:val="19"/>
              </w:rPr>
            </w:pPr>
            <w:r w:rsidRPr="00914689">
              <w:rPr>
                <w:bCs/>
                <w:sz w:val="19"/>
                <w:szCs w:val="19"/>
              </w:rPr>
              <w:t>P</w:t>
            </w:r>
            <w:r w:rsidR="00962E4F" w:rsidRPr="00914689">
              <w:rPr>
                <w:bCs/>
                <w:sz w:val="19"/>
                <w:szCs w:val="19"/>
              </w:rPr>
              <w:t>lans</w:t>
            </w:r>
            <w:r>
              <w:rPr>
                <w:bCs/>
                <w:sz w:val="19"/>
                <w:szCs w:val="19"/>
              </w:rPr>
              <w:t xml:space="preserve"> – civil, architectural, landscape, subdivision</w:t>
            </w:r>
          </w:p>
          <w:p w14:paraId="3BF22FA5" w14:textId="77777777" w:rsidR="005D6FC0" w:rsidRPr="005D6FC0" w:rsidRDefault="005D6FC0" w:rsidP="009B4667">
            <w:pPr>
              <w:pStyle w:val="NoSpacing"/>
              <w:numPr>
                <w:ilvl w:val="0"/>
                <w:numId w:val="7"/>
              </w:numPr>
              <w:rPr>
                <w:b/>
                <w:bCs/>
                <w:sz w:val="19"/>
                <w:szCs w:val="19"/>
              </w:rPr>
            </w:pPr>
            <w:r>
              <w:rPr>
                <w:bCs/>
                <w:sz w:val="19"/>
                <w:szCs w:val="19"/>
              </w:rPr>
              <w:t xml:space="preserve">Statement of Environmental Effects, and </w:t>
            </w:r>
            <w:proofErr w:type="gramStart"/>
            <w:r>
              <w:rPr>
                <w:bCs/>
                <w:sz w:val="19"/>
                <w:szCs w:val="19"/>
              </w:rPr>
              <w:t>applicants</w:t>
            </w:r>
            <w:proofErr w:type="gramEnd"/>
            <w:r>
              <w:rPr>
                <w:bCs/>
                <w:sz w:val="19"/>
                <w:szCs w:val="19"/>
              </w:rPr>
              <w:t xml:space="preserve"> additional information</w:t>
            </w:r>
          </w:p>
          <w:p w14:paraId="793F0239" w14:textId="77777777" w:rsidR="005D6FC0" w:rsidRPr="005D6FC0" w:rsidRDefault="005D6FC0" w:rsidP="009B4667">
            <w:pPr>
              <w:pStyle w:val="NoSpacing"/>
              <w:numPr>
                <w:ilvl w:val="0"/>
                <w:numId w:val="7"/>
              </w:numPr>
              <w:rPr>
                <w:b/>
                <w:bCs/>
                <w:sz w:val="19"/>
                <w:szCs w:val="19"/>
              </w:rPr>
            </w:pPr>
            <w:r>
              <w:rPr>
                <w:bCs/>
                <w:sz w:val="19"/>
                <w:szCs w:val="19"/>
              </w:rPr>
              <w:t>Flood assessment</w:t>
            </w:r>
          </w:p>
          <w:p w14:paraId="5A9CCDAD" w14:textId="2B51E884" w:rsidR="00962E4F" w:rsidRPr="00914689" w:rsidRDefault="005D6FC0" w:rsidP="009B4667">
            <w:pPr>
              <w:pStyle w:val="NoSpacing"/>
              <w:numPr>
                <w:ilvl w:val="0"/>
                <w:numId w:val="7"/>
              </w:numPr>
              <w:rPr>
                <w:b/>
                <w:bCs/>
                <w:sz w:val="19"/>
                <w:szCs w:val="19"/>
              </w:rPr>
            </w:pPr>
            <w:r>
              <w:rPr>
                <w:bCs/>
                <w:sz w:val="19"/>
                <w:szCs w:val="19"/>
              </w:rPr>
              <w:t>Bushfire assessment</w:t>
            </w:r>
            <w:r w:rsidR="00962E4F" w:rsidRPr="00914689">
              <w:rPr>
                <w:bCs/>
                <w:sz w:val="19"/>
                <w:szCs w:val="19"/>
              </w:rPr>
              <w:t xml:space="preserve"> </w:t>
            </w:r>
          </w:p>
        </w:tc>
      </w:tr>
      <w:tr w:rsidR="009B4667" w:rsidRPr="009B4667" w14:paraId="605CD565" w14:textId="77777777" w:rsidTr="009B4667">
        <w:trPr>
          <w:gridAfter w:val="1"/>
          <w:wAfter w:w="6" w:type="dxa"/>
        </w:trPr>
        <w:tc>
          <w:tcPr>
            <w:tcW w:w="2684" w:type="dxa"/>
            <w:shd w:val="clear" w:color="auto" w:fill="E7E6E6"/>
          </w:tcPr>
          <w:p w14:paraId="19D41E09" w14:textId="77777777" w:rsidR="00962E4F" w:rsidRPr="00914689" w:rsidRDefault="00962E4F" w:rsidP="00626BCD">
            <w:pPr>
              <w:spacing w:after="120"/>
              <w:rPr>
                <w:rFonts w:cstheme="minorHAnsi"/>
                <w:b/>
                <w:bCs/>
                <w:sz w:val="19"/>
                <w:szCs w:val="19"/>
              </w:rPr>
            </w:pPr>
            <w:r w:rsidRPr="00914689">
              <w:rPr>
                <w:rFonts w:cstheme="minorHAnsi"/>
                <w:b/>
                <w:bCs/>
                <w:sz w:val="19"/>
                <w:szCs w:val="19"/>
              </w:rPr>
              <w:t>Clause 4.6 requests</w:t>
            </w:r>
          </w:p>
        </w:tc>
        <w:tc>
          <w:tcPr>
            <w:tcW w:w="7234" w:type="dxa"/>
            <w:gridSpan w:val="2"/>
          </w:tcPr>
          <w:p w14:paraId="4F433533" w14:textId="4170A540" w:rsidR="00962E4F" w:rsidRPr="00914689" w:rsidRDefault="005D6FC0" w:rsidP="005D6FC0">
            <w:pPr>
              <w:pStyle w:val="NoSpacing"/>
              <w:rPr>
                <w:sz w:val="19"/>
                <w:szCs w:val="19"/>
              </w:rPr>
            </w:pPr>
            <w:r>
              <w:rPr>
                <w:sz w:val="19"/>
                <w:szCs w:val="19"/>
              </w:rPr>
              <w:t>nil</w:t>
            </w:r>
          </w:p>
        </w:tc>
      </w:tr>
      <w:tr w:rsidR="009B4667" w:rsidRPr="009B4667" w14:paraId="4516FD86" w14:textId="77777777" w:rsidTr="009B4667">
        <w:trPr>
          <w:gridAfter w:val="1"/>
          <w:wAfter w:w="6" w:type="dxa"/>
        </w:trPr>
        <w:tc>
          <w:tcPr>
            <w:tcW w:w="2684" w:type="dxa"/>
            <w:shd w:val="clear" w:color="auto" w:fill="E7E6E6"/>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t>Summary of key submissions</w:t>
            </w:r>
          </w:p>
        </w:tc>
        <w:tc>
          <w:tcPr>
            <w:tcW w:w="7234" w:type="dxa"/>
            <w:gridSpan w:val="2"/>
          </w:tcPr>
          <w:p w14:paraId="199C840D" w14:textId="4A41817F" w:rsidR="00962E4F" w:rsidRDefault="005D6FC0" w:rsidP="009B4667">
            <w:pPr>
              <w:pStyle w:val="NoSpacing"/>
              <w:numPr>
                <w:ilvl w:val="0"/>
                <w:numId w:val="9"/>
              </w:numPr>
              <w:rPr>
                <w:sz w:val="19"/>
                <w:szCs w:val="19"/>
              </w:rPr>
            </w:pPr>
            <w:r>
              <w:rPr>
                <w:sz w:val="19"/>
                <w:szCs w:val="19"/>
              </w:rPr>
              <w:t xml:space="preserve">Flood affected access / egress – lack of flood free egress in an </w:t>
            </w:r>
            <w:proofErr w:type="gramStart"/>
            <w:r>
              <w:rPr>
                <w:sz w:val="19"/>
                <w:szCs w:val="19"/>
              </w:rPr>
              <w:t>emergency</w:t>
            </w:r>
            <w:proofErr w:type="gramEnd"/>
          </w:p>
          <w:p w14:paraId="54B10A86" w14:textId="32E8278D" w:rsidR="00DC17BD" w:rsidRDefault="00DC17BD" w:rsidP="009B4667">
            <w:pPr>
              <w:pStyle w:val="NoSpacing"/>
              <w:numPr>
                <w:ilvl w:val="0"/>
                <w:numId w:val="9"/>
              </w:numPr>
              <w:rPr>
                <w:sz w:val="19"/>
                <w:szCs w:val="19"/>
              </w:rPr>
            </w:pPr>
            <w:r>
              <w:rPr>
                <w:sz w:val="19"/>
                <w:szCs w:val="19"/>
              </w:rPr>
              <w:t>Pedestrian safety – increased traffic on Glenbrook Drive with no footpath</w:t>
            </w:r>
          </w:p>
          <w:p w14:paraId="7BD89F67" w14:textId="688E8BB0" w:rsidR="00DC17BD" w:rsidRPr="00914689" w:rsidRDefault="00DC17BD" w:rsidP="009B4667">
            <w:pPr>
              <w:pStyle w:val="NoSpacing"/>
              <w:numPr>
                <w:ilvl w:val="0"/>
                <w:numId w:val="9"/>
              </w:numPr>
              <w:rPr>
                <w:sz w:val="19"/>
                <w:szCs w:val="19"/>
              </w:rPr>
            </w:pPr>
            <w:r>
              <w:rPr>
                <w:sz w:val="19"/>
                <w:szCs w:val="19"/>
              </w:rPr>
              <w:t>Stormwater impacts</w:t>
            </w:r>
          </w:p>
          <w:p w14:paraId="2482B2ED" w14:textId="6AF6F21C" w:rsidR="00962E4F" w:rsidRPr="00914689" w:rsidRDefault="00DC17BD" w:rsidP="009B4667">
            <w:pPr>
              <w:pStyle w:val="NoSpacing"/>
              <w:numPr>
                <w:ilvl w:val="0"/>
                <w:numId w:val="9"/>
              </w:numPr>
              <w:rPr>
                <w:sz w:val="19"/>
                <w:szCs w:val="19"/>
              </w:rPr>
            </w:pPr>
            <w:r>
              <w:rPr>
                <w:sz w:val="19"/>
                <w:szCs w:val="19"/>
              </w:rPr>
              <w:t>Owners consent not sought for APZ required on neighbouring land</w:t>
            </w:r>
          </w:p>
        </w:tc>
      </w:tr>
      <w:tr w:rsidR="009B4667" w:rsidRPr="009B4667" w14:paraId="2E34571B" w14:textId="77777777" w:rsidTr="009B4667">
        <w:trPr>
          <w:gridAfter w:val="1"/>
          <w:wAfter w:w="6" w:type="dxa"/>
        </w:trPr>
        <w:tc>
          <w:tcPr>
            <w:tcW w:w="2684" w:type="dxa"/>
            <w:shd w:val="clear" w:color="auto" w:fill="E7E6E6"/>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t>Report prepared by</w:t>
            </w:r>
          </w:p>
        </w:tc>
        <w:tc>
          <w:tcPr>
            <w:tcW w:w="7234" w:type="dxa"/>
            <w:gridSpan w:val="2"/>
          </w:tcPr>
          <w:p w14:paraId="519A7982" w14:textId="45365B79" w:rsidR="00962E4F" w:rsidRPr="00914689" w:rsidRDefault="005D6FC0" w:rsidP="00626BCD">
            <w:pPr>
              <w:rPr>
                <w:rFonts w:cstheme="minorHAnsi"/>
                <w:b/>
                <w:bCs/>
                <w:sz w:val="19"/>
                <w:szCs w:val="19"/>
              </w:rPr>
            </w:pPr>
            <w:r>
              <w:rPr>
                <w:rFonts w:cstheme="minorHAnsi"/>
                <w:b/>
                <w:bCs/>
                <w:sz w:val="19"/>
                <w:szCs w:val="19"/>
              </w:rPr>
              <w:t>Ben Rourke</w:t>
            </w:r>
          </w:p>
        </w:tc>
      </w:tr>
      <w:tr w:rsidR="009B4667" w:rsidRPr="009B4667" w14:paraId="2CF17937" w14:textId="77777777" w:rsidTr="009B4667">
        <w:trPr>
          <w:gridAfter w:val="1"/>
          <w:wAfter w:w="6" w:type="dxa"/>
        </w:trPr>
        <w:tc>
          <w:tcPr>
            <w:tcW w:w="2684" w:type="dxa"/>
            <w:shd w:val="clear" w:color="auto" w:fill="E7E6E6"/>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4" w:type="dxa"/>
            <w:gridSpan w:val="2"/>
          </w:tcPr>
          <w:p w14:paraId="431C3A32" w14:textId="0D91361F" w:rsidR="00962E4F" w:rsidRPr="009B4667" w:rsidRDefault="00DC17BD" w:rsidP="00626BCD">
            <w:pPr>
              <w:rPr>
                <w:rFonts w:cstheme="minorHAnsi"/>
                <w:b/>
                <w:bCs/>
                <w:sz w:val="19"/>
                <w:szCs w:val="19"/>
              </w:rPr>
            </w:pPr>
            <w:sdt>
              <w:sdtPr>
                <w:rPr>
                  <w:rFonts w:cstheme="minorHAnsi"/>
                  <w:sz w:val="19"/>
                  <w:szCs w:val="19"/>
                </w:rPr>
                <w:id w:val="-683285668"/>
                <w:placeholder>
                  <w:docPart w:val="222596954FA741D4869A12BE24927349"/>
                </w:placeholder>
                <w:date w:fullDate="2024-01-31T00:00:00Z">
                  <w:dateFormat w:val="d MMMM yyyy"/>
                  <w:lid w:val="en-AU"/>
                  <w:storeMappedDataAs w:val="dateTime"/>
                  <w:calendar w:val="gregorian"/>
                </w:date>
              </w:sdtPr>
              <w:sdtEndPr/>
              <w:sdtContent>
                <w:r w:rsidR="00980977">
                  <w:rPr>
                    <w:rFonts w:cstheme="minorHAnsi"/>
                    <w:sz w:val="19"/>
                    <w:szCs w:val="19"/>
                  </w:rPr>
                  <w:t>31 January 2024</w:t>
                </w:r>
              </w:sdtContent>
            </w:sdt>
          </w:p>
        </w:tc>
      </w:tr>
      <w:tr w:rsidR="009B4667" w:rsidRPr="009B4667" w14:paraId="2D8091B3"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EndPr/>
            <w:sdtContent>
              <w:p w14:paraId="7978E1EF" w14:textId="5A22F137" w:rsidR="00962E4F" w:rsidRPr="009B4667" w:rsidRDefault="005D6FC0" w:rsidP="00626BCD">
                <w:pPr>
                  <w:jc w:val="right"/>
                  <w:rPr>
                    <w:rFonts w:cstheme="minorHAnsi"/>
                    <w:b/>
                    <w:sz w:val="17"/>
                    <w:szCs w:val="17"/>
                  </w:rPr>
                </w:pPr>
                <w:r>
                  <w:rPr>
                    <w:rFonts w:cstheme="minorHAnsi"/>
                    <w:b/>
                    <w:sz w:val="17"/>
                    <w:szCs w:val="17"/>
                  </w:rPr>
                  <w:t>Yes</w:t>
                </w:r>
              </w:p>
            </w:sdtContent>
          </w:sdt>
        </w:tc>
      </w:tr>
      <w:tr w:rsidR="009B4667" w:rsidRPr="009B4667" w14:paraId="7D625E7E"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77777777" w:rsidR="00962E4F" w:rsidRPr="009B4667" w:rsidRDefault="00962E4F" w:rsidP="009B4667">
            <w:pPr>
              <w:pStyle w:val="NoSpacing"/>
              <w:rPr>
                <w:i/>
                <w:sz w:val="17"/>
                <w:szCs w:val="17"/>
              </w:rPr>
            </w:pPr>
            <w:r w:rsidRPr="009B4667">
              <w:rPr>
                <w:i/>
                <w:sz w:val="17"/>
                <w:szCs w:val="17"/>
              </w:rPr>
              <w:t>e.g. Clause 7 of SEPP 55 - Remediation of Land, Clause 4.6(4) of the relevant LEP</w:t>
            </w: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EndPr/>
            <w:sdtContent>
              <w:p w14:paraId="110163E7" w14:textId="44E34828" w:rsidR="00962E4F" w:rsidRPr="009B4667" w:rsidRDefault="005D6FC0" w:rsidP="00626BCD">
                <w:pPr>
                  <w:jc w:val="right"/>
                  <w:rPr>
                    <w:rFonts w:cstheme="minorHAnsi"/>
                    <w:b/>
                    <w:sz w:val="17"/>
                    <w:szCs w:val="17"/>
                  </w:rPr>
                </w:pPr>
                <w:r>
                  <w:rPr>
                    <w:rFonts w:cstheme="minorHAnsi"/>
                    <w:b/>
                    <w:sz w:val="17"/>
                    <w:szCs w:val="17"/>
                  </w:rPr>
                  <w:t>Yes</w:t>
                </w:r>
              </w:p>
            </w:sdtContent>
          </w:sdt>
        </w:tc>
      </w:tr>
      <w:tr w:rsidR="009B4667" w:rsidRPr="009B4667" w14:paraId="694C901C"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EndPr/>
            <w:sdtContent>
              <w:p w14:paraId="5170A3E6" w14:textId="16C218B8" w:rsidR="009B4667" w:rsidRPr="009B4667" w:rsidRDefault="00E60028" w:rsidP="009B4667">
                <w:pPr>
                  <w:jc w:val="right"/>
                  <w:rPr>
                    <w:rFonts w:cstheme="minorHAnsi"/>
                    <w:b/>
                    <w:sz w:val="17"/>
                    <w:szCs w:val="17"/>
                  </w:rPr>
                </w:pPr>
                <w:r>
                  <w:rPr>
                    <w:rFonts w:cstheme="minorHAnsi"/>
                    <w:b/>
                    <w:sz w:val="17"/>
                    <w:szCs w:val="17"/>
                  </w:rPr>
                  <w:t>Not applicable</w:t>
                </w:r>
              </w:p>
            </w:sdtContent>
          </w:sdt>
        </w:tc>
      </w:tr>
      <w:tr w:rsidR="009B4667" w:rsidRPr="009B4667" w14:paraId="00F0BA06"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EndPr/>
            <w:sdtContent>
              <w:p w14:paraId="082B51E0" w14:textId="043127B6" w:rsidR="009B4667" w:rsidRPr="009B4667" w:rsidRDefault="00E60028" w:rsidP="009B4667">
                <w:pPr>
                  <w:tabs>
                    <w:tab w:val="left" w:pos="5910"/>
                  </w:tabs>
                  <w:jc w:val="right"/>
                  <w:rPr>
                    <w:rFonts w:cstheme="minorHAnsi"/>
                    <w:b/>
                    <w:sz w:val="17"/>
                    <w:szCs w:val="17"/>
                  </w:rPr>
                </w:pPr>
                <w:r>
                  <w:rPr>
                    <w:rFonts w:cstheme="minorHAnsi"/>
                    <w:b/>
                    <w:sz w:val="17"/>
                    <w:szCs w:val="17"/>
                  </w:rPr>
                  <w:t>Not applicable</w:t>
                </w:r>
              </w:p>
            </w:sdtContent>
          </w:sdt>
        </w:tc>
      </w:tr>
      <w:tr w:rsidR="009B4667" w:rsidRPr="009B4667" w14:paraId="142F6E80"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EndPr/>
            <w:sdtContent>
              <w:p w14:paraId="0BF6C3E3" w14:textId="1221E0F6" w:rsidR="00510F21" w:rsidRDefault="00E60028" w:rsidP="00510F21">
                <w:pPr>
                  <w:jc w:val="right"/>
                  <w:rPr>
                    <w:rFonts w:cstheme="minorHAnsi"/>
                    <w:b/>
                    <w:sz w:val="17"/>
                    <w:szCs w:val="17"/>
                  </w:rPr>
                </w:pPr>
                <w:r>
                  <w:rPr>
                    <w:rFonts w:cstheme="minorHAnsi"/>
                    <w:b/>
                    <w:sz w:val="17"/>
                    <w:szCs w:val="17"/>
                  </w:rPr>
                  <w:t>No</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0EC4" w14:textId="77777777" w:rsidR="00ED5B71" w:rsidRDefault="00ED5B71" w:rsidP="00962E4F">
      <w:pPr>
        <w:spacing w:after="0" w:line="240" w:lineRule="auto"/>
      </w:pPr>
      <w:r>
        <w:separator/>
      </w:r>
    </w:p>
  </w:endnote>
  <w:endnote w:type="continuationSeparator" w:id="0">
    <w:p w14:paraId="7FD62FE5" w14:textId="77777777" w:rsidR="00ED5B71" w:rsidRDefault="00ED5B71"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AE6B" w14:textId="77777777" w:rsidR="00ED5B71" w:rsidRDefault="00ED5B71" w:rsidP="00962E4F">
      <w:pPr>
        <w:spacing w:after="0" w:line="240" w:lineRule="auto"/>
      </w:pPr>
      <w:r>
        <w:separator/>
      </w:r>
    </w:p>
  </w:footnote>
  <w:footnote w:type="continuationSeparator" w:id="0">
    <w:p w14:paraId="4BD39DF5" w14:textId="77777777" w:rsidR="00ED5B71" w:rsidRDefault="00ED5B71"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212BA2"/>
    <w:multiLevelType w:val="hybridMultilevel"/>
    <w:tmpl w:val="4C581F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087431">
    <w:abstractNumId w:val="1"/>
  </w:num>
  <w:num w:numId="2" w16cid:durableId="1047024063">
    <w:abstractNumId w:val="6"/>
  </w:num>
  <w:num w:numId="3" w16cid:durableId="1922368732">
    <w:abstractNumId w:val="5"/>
  </w:num>
  <w:num w:numId="4" w16cid:durableId="1941327843">
    <w:abstractNumId w:val="2"/>
  </w:num>
  <w:num w:numId="5" w16cid:durableId="741148280">
    <w:abstractNumId w:val="4"/>
  </w:num>
  <w:num w:numId="6" w16cid:durableId="186529592">
    <w:abstractNumId w:val="7"/>
  </w:num>
  <w:num w:numId="7" w16cid:durableId="1070811268">
    <w:abstractNumId w:val="3"/>
  </w:num>
  <w:num w:numId="8" w16cid:durableId="2141417571">
    <w:abstractNumId w:val="0"/>
  </w:num>
  <w:num w:numId="9" w16cid:durableId="1894080917">
    <w:abstractNumId w:val="9"/>
  </w:num>
  <w:num w:numId="10" w16cid:durableId="10593994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F"/>
    <w:rsid w:val="000E2542"/>
    <w:rsid w:val="00233F5B"/>
    <w:rsid w:val="003D4D74"/>
    <w:rsid w:val="00510F21"/>
    <w:rsid w:val="005D6FC0"/>
    <w:rsid w:val="008A1BDB"/>
    <w:rsid w:val="00914689"/>
    <w:rsid w:val="00962E4F"/>
    <w:rsid w:val="00980977"/>
    <w:rsid w:val="009B4667"/>
    <w:rsid w:val="00C967EF"/>
    <w:rsid w:val="00CC3DBE"/>
    <w:rsid w:val="00D10B29"/>
    <w:rsid w:val="00DC17BD"/>
    <w:rsid w:val="00E441CF"/>
    <w:rsid w:val="00E60028"/>
    <w:rsid w:val="00ED5B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F445A7"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F445A7"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F445A7"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F445A7"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F445A7"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F445A7"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5"/>
    <w:rsid w:val="003A785F"/>
    <w:rsid w:val="00C57855"/>
    <w:rsid w:val="00F445A7"/>
    <w:rsid w:val="00F71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Ben Rourke</cp:lastModifiedBy>
  <cp:revision>2</cp:revision>
  <dcterms:created xsi:type="dcterms:W3CDTF">2024-02-13T01:27:00Z</dcterms:created>
  <dcterms:modified xsi:type="dcterms:W3CDTF">2024-02-13T01:27:00Z</dcterms:modified>
</cp:coreProperties>
</file>